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600" w:lineRule="exact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东湖学院交通路线图及乘车方式说明</w:t>
      </w:r>
    </w:p>
    <w:p>
      <w:pPr>
        <w:jc w:val="center"/>
        <w:rPr>
          <w:color w:val="000000"/>
          <w:szCs w:val="32"/>
        </w:rPr>
      </w:pPr>
    </w:p>
    <w:p>
      <w:pPr>
        <w:widowControl/>
        <w:jc w:val="center"/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6850" cy="4739005"/>
            <wp:effectExtent l="0" t="0" r="0" b="4445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73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bidi="ar"/>
        </w:rPr>
        <w:t>乘车路线方式</w:t>
      </w:r>
      <w:r>
        <w:rPr>
          <w:rFonts w:hint="eastAsia" w:ascii="仿宋_GB2312" w:hAnsi="仿宋_GB2312" w:eastAsia="仿宋_GB2312" w:cs="仿宋_GB2312"/>
          <w:b/>
          <w:bCs/>
          <w:kern w:val="0"/>
          <w:sz w:val="30"/>
          <w:szCs w:val="30"/>
          <w:lang w:eastAsia="zh-CN" w:bidi="ar"/>
        </w:rPr>
        <w:t>：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1、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武昌火车站乘901路、908路公交车到金樱街文化大道站下车即到。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2、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武汉火车站乘轨道交通4号线至武昌火车站转乘901路、908路公交车到金樱街文化大道站下车即到。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3、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汉口火车站乘地铁轨道交通2号线到武昌火车站转乘901路、908路公交车到金樱街文化大道站下车即到。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4、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bidi="ar"/>
        </w:rPr>
        <w:t>武昌珞瑜路鲁巷乘905路公交车到金樱街文化大道站下车即到。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5、地铁换乘如下：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 w:bidi="ar"/>
        </w:rPr>
        <w:t>武昌火车站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 w:bidi="ar"/>
        </w:rPr>
        <w:t>乘坐地铁7号线到大花岭站C口；武汉火车站乘坐4号线在武昌火车站换乘；汉口火车站乘坐2号线在螃蟹甲换乘。</w:t>
      </w:r>
    </w:p>
    <w:sectPr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3372B"/>
    <w:rsid w:val="0D93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2019-04-28T02:13:00Z</dcterms:created>
  <dc:creator>THTF</dc:creator>
  <cp:lastModifiedBy>THTF</cp:lastModifiedBy>
  <dcterms:modified xsi:type="dcterms:W3CDTF">2019-04-28T02:14:43Z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